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94" w:rsidRDefault="005645A6" w:rsidP="00BE79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994">
        <w:rPr>
          <w:rFonts w:ascii="Times New Roman" w:hAnsi="Times New Roman" w:cs="Times New Roman"/>
          <w:b/>
          <w:bCs/>
          <w:sz w:val="28"/>
          <w:szCs w:val="28"/>
        </w:rPr>
        <w:t>Занятие по развитию речи</w:t>
      </w:r>
    </w:p>
    <w:p w:rsidR="00942DFF" w:rsidRPr="00BE7994" w:rsidRDefault="00140600" w:rsidP="00BE79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994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="00BE3559" w:rsidRPr="00BE7994">
        <w:rPr>
          <w:rFonts w:ascii="Times New Roman" w:hAnsi="Times New Roman" w:cs="Times New Roman"/>
          <w:b/>
          <w:bCs/>
          <w:sz w:val="28"/>
          <w:szCs w:val="28"/>
        </w:rPr>
        <w:t xml:space="preserve"> «Загораем на проталинке</w:t>
      </w:r>
      <w:r w:rsidRPr="00BE799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E3559" w:rsidRPr="00BE79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55E6" w:rsidRPr="00BE7994" w:rsidRDefault="009C677C" w:rsidP="00BE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40600" w:rsidRPr="00BE7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600" w:rsidRPr="00BE7994">
        <w:rPr>
          <w:rFonts w:ascii="Times New Roman" w:hAnsi="Times New Roman" w:cs="Times New Roman"/>
          <w:sz w:val="28"/>
          <w:szCs w:val="28"/>
        </w:rPr>
        <w:t>Обучение рассказыванию</w:t>
      </w:r>
      <w:r w:rsidR="00BE3559" w:rsidRPr="00BE7994">
        <w:rPr>
          <w:rFonts w:ascii="Times New Roman" w:hAnsi="Times New Roman" w:cs="Times New Roman"/>
          <w:sz w:val="28"/>
          <w:szCs w:val="28"/>
        </w:rPr>
        <w:t xml:space="preserve"> одноименного стихотворения.</w:t>
      </w:r>
    </w:p>
    <w:p w:rsidR="00140600" w:rsidRPr="00BE7994" w:rsidRDefault="00BE3559" w:rsidP="00BE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94">
        <w:rPr>
          <w:rFonts w:ascii="Times New Roman" w:hAnsi="Times New Roman" w:cs="Times New Roman"/>
          <w:sz w:val="28"/>
          <w:szCs w:val="28"/>
        </w:rPr>
        <w:t>Обогащение словаря детей словами «проталинка, капель, и т. д.»</w:t>
      </w:r>
    </w:p>
    <w:p w:rsidR="00BE3559" w:rsidRPr="00BE7994" w:rsidRDefault="00BE3559" w:rsidP="00BE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94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«К»</w:t>
      </w:r>
      <w:r w:rsidR="00903D0E" w:rsidRPr="00BE7994">
        <w:rPr>
          <w:rFonts w:ascii="Times New Roman" w:hAnsi="Times New Roman" w:cs="Times New Roman"/>
          <w:sz w:val="28"/>
          <w:szCs w:val="28"/>
        </w:rPr>
        <w:t xml:space="preserve"> (жучок, паучок, червячок)</w:t>
      </w:r>
      <w:r w:rsidRPr="00BE7994">
        <w:rPr>
          <w:rFonts w:ascii="Times New Roman" w:hAnsi="Times New Roman" w:cs="Times New Roman"/>
          <w:sz w:val="28"/>
          <w:szCs w:val="28"/>
        </w:rPr>
        <w:t>, определять нахождение звука в слове. Находить родственные слова к слову «Дом».</w:t>
      </w:r>
    </w:p>
    <w:p w:rsidR="00140600" w:rsidRPr="00BE7994" w:rsidRDefault="00BE3559" w:rsidP="00BE7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94">
        <w:rPr>
          <w:rFonts w:ascii="Times New Roman" w:hAnsi="Times New Roman" w:cs="Times New Roman"/>
          <w:sz w:val="28"/>
          <w:szCs w:val="28"/>
        </w:rPr>
        <w:t>Учить строить высказывания</w:t>
      </w:r>
      <w:r w:rsidR="00903D0E" w:rsidRPr="00BE7994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образовательной деятельности рисование 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«Веточка цветущей яблони»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передавать в рисунке образ деревца, развивать художественный вкус.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разнообразить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рисовать с помощью трубочки для сока и бумажной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салфетки. Закреплять технические умения и навыки работы с кистью и акварельными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красками. Рисовать акварельными красками методом разбрызгивания. Развивать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рисунок на всем листе формата А4.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просмотр иллюстраций, картинок с изображением цветущего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</w:t>
      </w:r>
    </w:p>
    <w:p w:rsid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образовательной области «Чтение художественной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литературы»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произведения В. Бианки «Сова»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продолжать развивать интерес детей к художественной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литературе. Учить внимательно и заинтересованно 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произведение, зачитывать отрывки с наиболее яркими, запоминающимися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описаниями.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иллюстрации.</w:t>
      </w:r>
    </w:p>
    <w:p w:rsid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ФЭМП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</w:t>
      </w:r>
      <w:proofErr w:type="gramEnd"/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же, больше, меньше.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 представление детей о сравнении групп предметов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с помощью составления пар, сформировать умение записывать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этого сравнения с помощью знаков «равно», «неравно», «больше»,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«меньше».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представление детей о сложении и вычитании групп предметов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чисел.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мыслительные операции-развивать память, внимание, речь,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мышление, мелкую моторику рук.</w:t>
      </w:r>
    </w:p>
    <w:p w:rsid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образовательной области «Лепка»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(повторение) «Воробей»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детей лепить из пластилина птичку, передавая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овальную форму тела, круглую голову.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 формирование умения оттягивать хвост, прищипывать клюв.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делить пластилин на кусочки, 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стекой.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внимания, воображения.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 лепке выразительность образа.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сглаживать детали птички. Закреплять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аккуратной лепки, закреплять привычку тщательно мыть руки по окончании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 картинка с изображением воробья.</w:t>
      </w:r>
    </w:p>
    <w:p w:rsid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образовательной деятельности познавательное развитие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«Правило дорожного движения», «Светофор».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закрепить знания детей о правилах дорожного движения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на улице. Продолжаем изучать дорожные знаки, повторить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 (электрический, спецтранспорт). Остановке 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знание о светофоре, правило маленького светофора.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отгадыванию загадок о спецтранспорте.</w:t>
      </w:r>
    </w:p>
    <w:p w:rsidR="00BE7994" w:rsidRPr="00BE7994" w:rsidRDefault="00BE7994" w:rsidP="00BE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внимание, связную речь, мелкую моторику рук.</w:t>
      </w:r>
    </w:p>
    <w:p w:rsidR="00C255E6" w:rsidRPr="00BE7994" w:rsidRDefault="00C255E6" w:rsidP="00BE79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255E6" w:rsidRPr="00BE7994" w:rsidSect="00BE79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A4A75"/>
    <w:multiLevelType w:val="hybridMultilevel"/>
    <w:tmpl w:val="DCAC2C84"/>
    <w:lvl w:ilvl="0" w:tplc="2B0CBB9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A6"/>
    <w:rsid w:val="00140600"/>
    <w:rsid w:val="002239C5"/>
    <w:rsid w:val="00497A2C"/>
    <w:rsid w:val="00544B6C"/>
    <w:rsid w:val="005645A6"/>
    <w:rsid w:val="00644D1E"/>
    <w:rsid w:val="008F1956"/>
    <w:rsid w:val="00903D0E"/>
    <w:rsid w:val="00963F98"/>
    <w:rsid w:val="009C677C"/>
    <w:rsid w:val="00A16757"/>
    <w:rsid w:val="00B231E5"/>
    <w:rsid w:val="00B96488"/>
    <w:rsid w:val="00BE3559"/>
    <w:rsid w:val="00BE7994"/>
    <w:rsid w:val="00C126ED"/>
    <w:rsid w:val="00C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6381"/>
  <w15:chartTrackingRefBased/>
  <w15:docId w15:val="{2048FF91-91EB-4DF3-9EA4-E9CBE394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2020-04-12T08:10:00Z</dcterms:created>
  <dcterms:modified xsi:type="dcterms:W3CDTF">2020-05-15T06:12:00Z</dcterms:modified>
</cp:coreProperties>
</file>