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5BE">
        <w:rPr>
          <w:rFonts w:ascii="Times New Roman" w:eastAsia="Times New Roman" w:hAnsi="Times New Roman" w:cs="Times New Roman"/>
          <w:b/>
          <w:sz w:val="28"/>
          <w:szCs w:val="28"/>
        </w:rPr>
        <w:t>Задания родителям воспитанников 2 младшей группы «Солнышко»</w:t>
      </w:r>
    </w:p>
    <w:p w:rsidR="00F71B25" w:rsidRPr="00EB25BE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27.04 по 30.04 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B25" w:rsidRDefault="00F71B25" w:rsidP="00F71B25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6D38A2">
        <w:rPr>
          <w:b/>
          <w:sz w:val="28"/>
          <w:szCs w:val="28"/>
        </w:rPr>
        <w:t>Познавательное развитие «Окружающий мир»</w:t>
      </w:r>
      <w:r w:rsidRPr="00A819CE">
        <w:rPr>
          <w:b/>
        </w:rPr>
        <w:t xml:space="preserve"> </w:t>
      </w:r>
    </w:p>
    <w:p w:rsidR="00F71B25" w:rsidRDefault="00F71B25" w:rsidP="00F71B25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Домашние птицы</w:t>
      </w:r>
    </w:p>
    <w:p w:rsidR="00F71B25" w:rsidRPr="00D520DF" w:rsidRDefault="00F71B25" w:rsidP="00F71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520DF">
        <w:rPr>
          <w:color w:val="000000"/>
        </w:rPr>
        <w:t>Формировать у детей представления о домашних птицах и их птенцах, закрепить умение различать, называть птиц по внешнему виду и голосам.</w:t>
      </w:r>
    </w:p>
    <w:p w:rsidR="00F71B25" w:rsidRPr="00D520DF" w:rsidRDefault="00F71B25" w:rsidP="00F71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520DF">
        <w:rPr>
          <w:color w:val="000000"/>
        </w:rPr>
        <w:t>Воспитать заботливое отношение к домашним птицам и желание ухаживать за ними.</w:t>
      </w:r>
    </w:p>
    <w:p w:rsidR="00F71B25" w:rsidRDefault="00F71B25" w:rsidP="00F71B2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B25" w:rsidRDefault="00F71B25" w:rsidP="00F71B2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D1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Чтение и драматизация русской народной песенки «Курочка-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рябушечка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». Рассматривание сюжетных картин </w:t>
      </w:r>
    </w:p>
    <w:p w:rsidR="00F71B25" w:rsidRPr="00006C49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русской народной песенкой «Курочка-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Продолжать учить рассматривать сюжетную картину и рассказывать о том, что на ней изображено.</w:t>
      </w:r>
    </w:p>
    <w:p w:rsidR="00F71B25" w:rsidRDefault="00F71B25" w:rsidP="00F71B25">
      <w:pPr>
        <w:rPr>
          <w:rFonts w:ascii="Times New Roman" w:hAnsi="Times New Roman" w:cs="Times New Roman"/>
          <w:b/>
        </w:rPr>
      </w:pPr>
    </w:p>
    <w:p w:rsidR="00F71B25" w:rsidRDefault="00F71B25" w:rsidP="00F71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495056">
        <w:rPr>
          <w:rFonts w:ascii="Times New Roman" w:hAnsi="Times New Roman" w:cs="Times New Roman"/>
          <w:b/>
        </w:rPr>
        <w:t>Составление рассказа «Моя игрушка».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495056">
        <w:rPr>
          <w:rFonts w:ascii="Times New Roman" w:hAnsi="Times New Roman" w:cs="Times New Roman"/>
          <w:b/>
        </w:rPr>
        <w:t>Задачи</w:t>
      </w:r>
      <w:r w:rsidRPr="00495056">
        <w:rPr>
          <w:rFonts w:ascii="Times New Roman" w:hAnsi="Times New Roman" w:cs="Times New Roman"/>
        </w:rPr>
        <w:t>: Учить детей рассказывать об игрушке, строя предложения из 2-3 слов, составляя рассказ из 3-4 предложе</w:t>
      </w:r>
      <w:r w:rsidRPr="00495056">
        <w:rPr>
          <w:rFonts w:ascii="Times New Roman" w:hAnsi="Times New Roman" w:cs="Times New Roman"/>
        </w:rPr>
        <w:softHyphen/>
        <w:t>ний. Развивать связную речь.</w:t>
      </w:r>
    </w:p>
    <w:p w:rsidR="00F71B25" w:rsidRDefault="00F71B25" w:rsidP="00F71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5056">
        <w:rPr>
          <w:rFonts w:ascii="Times New Roman" w:hAnsi="Times New Roman" w:cs="Times New Roman"/>
          <w:b/>
          <w:sz w:val="24"/>
          <w:szCs w:val="24"/>
        </w:rPr>
        <w:t xml:space="preserve">Чтение: Е. </w:t>
      </w:r>
      <w:proofErr w:type="spellStart"/>
      <w:r w:rsidRPr="00495056">
        <w:rPr>
          <w:rFonts w:ascii="Times New Roman" w:hAnsi="Times New Roman" w:cs="Times New Roman"/>
          <w:b/>
          <w:sz w:val="24"/>
          <w:szCs w:val="24"/>
        </w:rPr>
        <w:t>Чарушин</w:t>
      </w:r>
      <w:proofErr w:type="spellEnd"/>
      <w:r w:rsidRPr="00495056">
        <w:rPr>
          <w:rFonts w:ascii="Times New Roman" w:hAnsi="Times New Roman" w:cs="Times New Roman"/>
          <w:b/>
          <w:sz w:val="24"/>
          <w:szCs w:val="24"/>
        </w:rPr>
        <w:t xml:space="preserve"> «Утка с утятами».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9505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95056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текст, отвечать на вопросы по содержанию. Расширять представления детей о домашних птицах, обогащать словарный запас.</w:t>
      </w:r>
    </w:p>
    <w:p w:rsidR="00F71B25" w:rsidRDefault="00F71B25" w:rsidP="00F71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25" w:rsidRDefault="00F71B25" w:rsidP="00F7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B1EC8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5B1EC8">
        <w:rPr>
          <w:rFonts w:ascii="Times New Roman" w:hAnsi="Times New Roman" w:cs="Times New Roman"/>
          <w:sz w:val="24"/>
          <w:szCs w:val="24"/>
        </w:rPr>
        <w:t xml:space="preserve"> О. Панку-</w:t>
      </w:r>
      <w:proofErr w:type="spellStart"/>
      <w:r w:rsidRPr="005B1EC8">
        <w:rPr>
          <w:rFonts w:ascii="Times New Roman" w:hAnsi="Times New Roman" w:cs="Times New Roman"/>
          <w:sz w:val="24"/>
          <w:szCs w:val="24"/>
        </w:rPr>
        <w:t>Яшь</w:t>
      </w:r>
      <w:proofErr w:type="spellEnd"/>
      <w:r w:rsidRPr="005B1EC8">
        <w:rPr>
          <w:rFonts w:ascii="Times New Roman" w:hAnsi="Times New Roman" w:cs="Times New Roman"/>
          <w:sz w:val="24"/>
          <w:szCs w:val="24"/>
        </w:rPr>
        <w:t xml:space="preserve"> «Не только в детском саду» (в со</w:t>
      </w:r>
      <w:r w:rsidRPr="005B1EC8">
        <w:rPr>
          <w:rFonts w:ascii="Times New Roman" w:hAnsi="Times New Roman" w:cs="Times New Roman"/>
          <w:sz w:val="24"/>
          <w:szCs w:val="24"/>
        </w:rPr>
        <w:softHyphen/>
        <w:t xml:space="preserve">кращении), пер. с румынского Т. Ивановой. </w:t>
      </w:r>
    </w:p>
    <w:p w:rsidR="00F71B25" w:rsidRDefault="00F71B25" w:rsidP="00F7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EC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1EC8">
        <w:rPr>
          <w:rFonts w:ascii="Times New Roman" w:hAnsi="Times New Roman" w:cs="Times New Roman"/>
          <w:sz w:val="24"/>
          <w:szCs w:val="24"/>
        </w:rPr>
        <w:t xml:space="preserve"> Учить детей отвечать на вопросы по содержанию, актуализировать социальный опыт детей. Развивать позна</w:t>
      </w:r>
      <w:r w:rsidRPr="005B1EC8">
        <w:rPr>
          <w:rFonts w:ascii="Times New Roman" w:hAnsi="Times New Roman" w:cs="Times New Roman"/>
          <w:sz w:val="24"/>
          <w:szCs w:val="24"/>
        </w:rPr>
        <w:softHyphen/>
        <w:t>вательный интерес, связную речь.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D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ФЭМП</w:t>
      </w:r>
      <w:r w:rsidRPr="00FE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одно и много движений и обозначать их количество словами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один, много.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пространственные направления относительно себя, обозначать их словами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впереди-сзади, вверху-внизу, слева-справа.</w:t>
      </w:r>
    </w:p>
    <w:p w:rsidR="00F71B25" w:rsidRPr="00FE3FD1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составлять группу предметов из отдельных предметов и выделять один предмет из группы.                                                                                  </w:t>
      </w:r>
    </w:p>
    <w:p w:rsidR="00F71B25" w:rsidRDefault="00F71B25" w:rsidP="00F71B25">
      <w:pPr>
        <w:rPr>
          <w:rFonts w:ascii="Times New Roman" w:hAnsi="Times New Roman" w:cs="Times New Roman"/>
          <w:b/>
          <w:sz w:val="24"/>
          <w:szCs w:val="24"/>
        </w:rPr>
      </w:pPr>
    </w:p>
    <w:p w:rsidR="00F71B25" w:rsidRDefault="00F71B25" w:rsidP="00F71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5056">
        <w:rPr>
          <w:rFonts w:ascii="Times New Roman" w:hAnsi="Times New Roman" w:cs="Times New Roman"/>
          <w:b/>
          <w:sz w:val="24"/>
          <w:szCs w:val="24"/>
        </w:rPr>
        <w:t>Наблюдение за птицами.</w:t>
      </w:r>
      <w:r w:rsidRPr="00495056">
        <w:rPr>
          <w:rFonts w:ascii="Times New Roman" w:hAnsi="Times New Roman" w:cs="Times New Roman"/>
          <w:sz w:val="24"/>
          <w:szCs w:val="24"/>
        </w:rPr>
        <w:t xml:space="preserve"> Чтение: В. Жуковский «Жаво</w:t>
      </w:r>
      <w:r w:rsidRPr="00495056">
        <w:rPr>
          <w:rFonts w:ascii="Times New Roman" w:hAnsi="Times New Roman" w:cs="Times New Roman"/>
          <w:sz w:val="24"/>
          <w:szCs w:val="24"/>
        </w:rPr>
        <w:softHyphen/>
        <w:t>ронок».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9505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95056">
        <w:rPr>
          <w:rFonts w:ascii="Times New Roman" w:hAnsi="Times New Roman" w:cs="Times New Roman"/>
          <w:sz w:val="24"/>
          <w:szCs w:val="24"/>
        </w:rPr>
        <w:t xml:space="preserve"> Предложить детям рассказать о поведении птиц, отметить их оживление. Рассказать детям о том, что делают птицы весной, какие заботы их ждут, познакомить с назва</w:t>
      </w:r>
      <w:r w:rsidRPr="00495056">
        <w:rPr>
          <w:rFonts w:ascii="Times New Roman" w:hAnsi="Times New Roman" w:cs="Times New Roman"/>
          <w:sz w:val="24"/>
          <w:szCs w:val="24"/>
        </w:rPr>
        <w:softHyphen/>
        <w:t>ниями перелетных ПТИЦ, узнавать их. Формировать интерес к поэзии.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3B2">
        <w:rPr>
          <w:rFonts w:ascii="Times New Roman" w:eastAsia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B25" w:rsidRDefault="00F71B25" w:rsidP="00F71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«Птенчики в гнездышке»</w:t>
      </w:r>
    </w:p>
    <w:p w:rsidR="00D83FA5" w:rsidRDefault="00F71B25" w:rsidP="00F71B25"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 к созданию композиции «Птенчики в гнездышке». Учить детей лепить гнездышко скульптурным способом: раскатывать шар, сплющивать в диск, вдавливать прищипывать. Лепить 1-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 птенчиков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размеру гнездышка. Инициировать дополнение и обыгрывание композиции (червячки в клювиках). Развивать чувство формы и композиции.                                                                                                                  </w:t>
      </w:r>
      <w:bookmarkStart w:id="0" w:name="_GoBack"/>
      <w:bookmarkEnd w:id="0"/>
    </w:p>
    <w:sectPr w:rsidR="00D8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25"/>
    <w:rsid w:val="00D83FA5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C9E3-B7B4-4ECE-92D6-66CF0886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2020-04-26T13:52:00Z</dcterms:created>
  <dcterms:modified xsi:type="dcterms:W3CDTF">2020-04-26T13:53:00Z</dcterms:modified>
</cp:coreProperties>
</file>