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90" w:rsidRDefault="00561C90" w:rsidP="00561C90">
      <w:pPr>
        <w:shd w:val="clear" w:color="auto" w:fill="FFFFFF"/>
        <w:ind w:left="29"/>
        <w:jc w:val="both"/>
        <w:rPr>
          <w:rFonts w:ascii="Arial" w:hAnsi="Arial" w:cs="Arial"/>
          <w:sz w:val="36"/>
          <w:szCs w:val="22"/>
        </w:rPr>
      </w:pPr>
      <w:r>
        <w:rPr>
          <w:rFonts w:ascii="Arial" w:hAnsi="Arial"/>
          <w:sz w:val="36"/>
          <w:szCs w:val="22"/>
        </w:rPr>
        <w:t xml:space="preserve">                                </w:t>
      </w:r>
      <w:r w:rsidRPr="00561C90">
        <w:rPr>
          <w:rFonts w:ascii="Arial" w:hAnsi="Arial"/>
          <w:sz w:val="36"/>
          <w:szCs w:val="22"/>
        </w:rPr>
        <w:t>Ваш</w:t>
      </w:r>
      <w:r w:rsidRPr="00561C90">
        <w:rPr>
          <w:rFonts w:ascii="Arial" w:hAnsi="Arial" w:cs="Arial"/>
          <w:sz w:val="36"/>
          <w:szCs w:val="22"/>
        </w:rPr>
        <w:t xml:space="preserve"> </w:t>
      </w:r>
      <w:r w:rsidRPr="00561C90">
        <w:rPr>
          <w:rFonts w:ascii="Arial" w:hAnsi="Arial"/>
          <w:sz w:val="36"/>
          <w:szCs w:val="22"/>
        </w:rPr>
        <w:t>ребенок</w:t>
      </w:r>
      <w:r w:rsidRPr="00561C90">
        <w:rPr>
          <w:rFonts w:ascii="Arial" w:hAnsi="Arial" w:cs="Arial"/>
          <w:sz w:val="36"/>
          <w:szCs w:val="22"/>
        </w:rPr>
        <w:t xml:space="preserve"> </w:t>
      </w:r>
      <w:r w:rsidRPr="00561C90">
        <w:rPr>
          <w:rFonts w:ascii="Arial" w:hAnsi="Arial"/>
          <w:sz w:val="36"/>
          <w:szCs w:val="22"/>
        </w:rPr>
        <w:t>воспитан</w:t>
      </w:r>
      <w:r w:rsidRPr="00561C90">
        <w:rPr>
          <w:rFonts w:ascii="Arial" w:hAnsi="Arial" w:cs="Arial"/>
          <w:sz w:val="36"/>
          <w:szCs w:val="22"/>
        </w:rPr>
        <w:t>?</w:t>
      </w:r>
    </w:p>
    <w:p w:rsidR="00561C90" w:rsidRPr="00561C90" w:rsidRDefault="00561C90" w:rsidP="00561C90">
      <w:pPr>
        <w:shd w:val="clear" w:color="auto" w:fill="FFFFFF"/>
        <w:ind w:left="29"/>
        <w:jc w:val="both"/>
        <w:rPr>
          <w:sz w:val="36"/>
        </w:rPr>
      </w:pPr>
    </w:p>
    <w:p w:rsidR="00561C90" w:rsidRPr="005F28B2" w:rsidRDefault="00561C90" w:rsidP="00561C90">
      <w:pPr>
        <w:shd w:val="clear" w:color="auto" w:fill="FFFFFF"/>
        <w:ind w:left="91" w:right="48" w:firstLine="883"/>
        <w:jc w:val="both"/>
        <w:rPr>
          <w:sz w:val="28"/>
        </w:rPr>
      </w:pPr>
      <w:r w:rsidRPr="005F28B2">
        <w:rPr>
          <w:rFonts w:eastAsia="Times New Roman"/>
          <w:sz w:val="28"/>
          <w:szCs w:val="22"/>
        </w:rPr>
        <w:t>Воспитанность человека - в его духовности и гармонии нравственных ка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честв, душев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ной тонкости и способности к самоконтролю, а также в его ответст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венности и чув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стве долга перед обществом и Родиной.</w:t>
      </w:r>
    </w:p>
    <w:p w:rsidR="00561C90" w:rsidRPr="005F28B2" w:rsidRDefault="00561C90" w:rsidP="00561C90">
      <w:pPr>
        <w:shd w:val="clear" w:color="auto" w:fill="FFFFFF"/>
        <w:ind w:left="101" w:right="24" w:firstLine="893"/>
        <w:jc w:val="both"/>
        <w:rPr>
          <w:sz w:val="28"/>
        </w:rPr>
      </w:pPr>
      <w:r w:rsidRPr="005F28B2">
        <w:rPr>
          <w:rFonts w:eastAsia="Times New Roman"/>
          <w:sz w:val="28"/>
          <w:szCs w:val="22"/>
        </w:rPr>
        <w:t>Все родители хотят видеть своего ребенка хорошо воспитанным. Но воспи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тан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но</w:t>
      </w:r>
      <w:r>
        <w:rPr>
          <w:rFonts w:eastAsia="Times New Roman"/>
          <w:sz w:val="28"/>
          <w:szCs w:val="22"/>
        </w:rPr>
        <w:t>сть не формируется сама по себе,</w:t>
      </w:r>
      <w:r w:rsidRPr="005F28B2">
        <w:rPr>
          <w:rFonts w:eastAsia="Times New Roman"/>
          <w:sz w:val="28"/>
          <w:szCs w:val="22"/>
        </w:rPr>
        <w:t xml:space="preserve"> как полагают иные родители. Само опреде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ление «воспи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танность» говорит о</w:t>
      </w:r>
      <w:r>
        <w:rPr>
          <w:rFonts w:eastAsia="Times New Roman"/>
          <w:sz w:val="28"/>
          <w:szCs w:val="22"/>
        </w:rPr>
        <w:t xml:space="preserve"> том, что это результат долгой и</w:t>
      </w:r>
      <w:r w:rsidRPr="005F28B2">
        <w:rPr>
          <w:rFonts w:eastAsia="Times New Roman"/>
          <w:sz w:val="28"/>
          <w:szCs w:val="22"/>
        </w:rPr>
        <w:t xml:space="preserve"> упорной шли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фовки чело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века, результат его воспитания в самом широком смысле слова.</w:t>
      </w:r>
    </w:p>
    <w:p w:rsidR="00561C90" w:rsidRPr="005F28B2" w:rsidRDefault="00561C90" w:rsidP="00561C90">
      <w:pPr>
        <w:shd w:val="clear" w:color="auto" w:fill="FFFFFF"/>
        <w:ind w:left="125" w:firstLine="893"/>
        <w:jc w:val="both"/>
        <w:rPr>
          <w:sz w:val="28"/>
        </w:rPr>
      </w:pPr>
      <w:r w:rsidRPr="005F28B2">
        <w:rPr>
          <w:rFonts w:eastAsia="Times New Roman"/>
          <w:sz w:val="28"/>
          <w:szCs w:val="22"/>
        </w:rPr>
        <w:t>Как бы ни был ребенок развит, смышлен и внешне привлекателен, но если он вмеши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вается в разговор взрослых, не умеет вежливо обратиться с вопросом, не знает, как приветствовать старших, не в меру многоречив, то такой ребенок произ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водит неприят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 xml:space="preserve">ное впечатление. О нем говорят: не </w:t>
      </w:r>
      <w:proofErr w:type="gramStart"/>
      <w:r w:rsidRPr="005F28B2">
        <w:rPr>
          <w:rFonts w:eastAsia="Times New Roman"/>
          <w:sz w:val="28"/>
          <w:szCs w:val="22"/>
        </w:rPr>
        <w:t>воспитан</w:t>
      </w:r>
      <w:proofErr w:type="gramEnd"/>
      <w:r w:rsidRPr="005F28B2">
        <w:rPr>
          <w:rFonts w:eastAsia="Times New Roman"/>
          <w:sz w:val="28"/>
          <w:szCs w:val="22"/>
        </w:rPr>
        <w:t>.</w:t>
      </w:r>
    </w:p>
    <w:p w:rsidR="00561C90" w:rsidRPr="005F28B2" w:rsidRDefault="00561C90" w:rsidP="00561C90">
      <w:pPr>
        <w:shd w:val="clear" w:color="auto" w:fill="FFFFFF"/>
        <w:ind w:right="72" w:firstLine="893"/>
        <w:jc w:val="both"/>
        <w:rPr>
          <w:sz w:val="28"/>
        </w:rPr>
      </w:pPr>
      <w:r w:rsidRPr="005F28B2">
        <w:rPr>
          <w:rFonts w:eastAsia="Times New Roman"/>
          <w:sz w:val="28"/>
          <w:szCs w:val="22"/>
        </w:rPr>
        <w:t>Нельзя забывать о примере взрослых, ибо формы поведения маленький ре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бенок начи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нает усваивать, подражая близким людям. Не зря говорят: дети - зеркало родителей.</w:t>
      </w:r>
    </w:p>
    <w:p w:rsidR="00561C90" w:rsidRDefault="00561C90" w:rsidP="00561C90">
      <w:pPr>
        <w:shd w:val="clear" w:color="auto" w:fill="FFFFFF"/>
        <w:ind w:left="5" w:right="67" w:firstLine="893"/>
        <w:jc w:val="both"/>
        <w:rPr>
          <w:rFonts w:eastAsia="Times New Roman"/>
          <w:sz w:val="28"/>
          <w:szCs w:val="22"/>
        </w:rPr>
      </w:pPr>
    </w:p>
    <w:p w:rsidR="00561C90" w:rsidRPr="005F28B2" w:rsidRDefault="00561C90" w:rsidP="00561C90">
      <w:pPr>
        <w:shd w:val="clear" w:color="auto" w:fill="FFFFFF"/>
        <w:ind w:left="5" w:right="67" w:firstLine="893"/>
        <w:jc w:val="both"/>
        <w:rPr>
          <w:sz w:val="28"/>
        </w:rPr>
      </w:pPr>
      <w:r w:rsidRPr="005F28B2">
        <w:rPr>
          <w:rFonts w:eastAsia="Times New Roman"/>
          <w:sz w:val="28"/>
          <w:szCs w:val="22"/>
        </w:rPr>
        <w:t>Мы хотим видеть следующие проявления воспитанности в наших детях:</w:t>
      </w:r>
    </w:p>
    <w:p w:rsidR="00561C90" w:rsidRPr="005F28B2" w:rsidRDefault="00561C90" w:rsidP="00561C90">
      <w:pPr>
        <w:shd w:val="clear" w:color="auto" w:fill="FFFFFF"/>
        <w:ind w:left="10" w:right="62" w:firstLine="917"/>
        <w:jc w:val="both"/>
        <w:rPr>
          <w:sz w:val="28"/>
        </w:rPr>
      </w:pPr>
      <w:r w:rsidRPr="005F28B2">
        <w:rPr>
          <w:sz w:val="28"/>
          <w:szCs w:val="22"/>
        </w:rPr>
        <w:t xml:space="preserve">1. </w:t>
      </w:r>
      <w:r w:rsidRPr="00561C90">
        <w:rPr>
          <w:rFonts w:eastAsia="Times New Roman"/>
          <w:b/>
          <w:i/>
          <w:sz w:val="28"/>
          <w:szCs w:val="22"/>
        </w:rPr>
        <w:t>Вежливость</w:t>
      </w:r>
      <w:r w:rsidRPr="005F28B2">
        <w:rPr>
          <w:rFonts w:eastAsia="Times New Roman"/>
          <w:sz w:val="28"/>
          <w:szCs w:val="22"/>
        </w:rPr>
        <w:t>. Это качество украшает, делает привлекательным растущ</w:t>
      </w:r>
      <w:r w:rsidRPr="005F28B2">
        <w:rPr>
          <w:rFonts w:eastAsia="Times New Roman"/>
          <w:sz w:val="28"/>
          <w:szCs w:val="22"/>
        </w:rPr>
        <w:t>е</w:t>
      </w:r>
      <w:r w:rsidRPr="005F28B2">
        <w:rPr>
          <w:rFonts w:eastAsia="Times New Roman"/>
          <w:sz w:val="28"/>
          <w:szCs w:val="22"/>
        </w:rPr>
        <w:t>го чело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века, вызывает к нему симпатии окружающих.</w:t>
      </w:r>
    </w:p>
    <w:p w:rsidR="00561C90" w:rsidRPr="005F28B2" w:rsidRDefault="00561C90" w:rsidP="00561C90">
      <w:pPr>
        <w:shd w:val="clear" w:color="auto" w:fill="FFFFFF"/>
        <w:ind w:left="14" w:right="58" w:firstLine="898"/>
        <w:jc w:val="both"/>
        <w:rPr>
          <w:sz w:val="28"/>
        </w:rPr>
      </w:pPr>
      <w:r w:rsidRPr="005F28B2">
        <w:rPr>
          <w:sz w:val="28"/>
          <w:szCs w:val="22"/>
        </w:rPr>
        <w:t>2.</w:t>
      </w:r>
      <w:r w:rsidRPr="00561C90">
        <w:rPr>
          <w:rFonts w:eastAsia="Times New Roman"/>
          <w:b/>
          <w:i/>
          <w:sz w:val="28"/>
          <w:szCs w:val="22"/>
        </w:rPr>
        <w:t>Деликатность</w:t>
      </w:r>
      <w:r w:rsidRPr="005F28B2">
        <w:rPr>
          <w:rFonts w:eastAsia="Times New Roman"/>
          <w:sz w:val="28"/>
          <w:szCs w:val="22"/>
        </w:rPr>
        <w:t>. Тот, кто деликатен, никогда не даст повода ощутить свое превосход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ство, не станет навязывать человеку свое общество вопреки его желанию, зада</w:t>
      </w:r>
      <w:r>
        <w:rPr>
          <w:rFonts w:eastAsia="Times New Roman"/>
          <w:sz w:val="28"/>
          <w:szCs w:val="22"/>
        </w:rPr>
        <w:softHyphen/>
        <w:t xml:space="preserve">вать </w:t>
      </w:r>
      <w:r w:rsidRPr="005F28B2">
        <w:rPr>
          <w:rFonts w:eastAsia="Times New Roman"/>
          <w:sz w:val="28"/>
          <w:szCs w:val="22"/>
        </w:rPr>
        <w:softHyphen/>
        <w:t>неуместные вопросы или проявлять излишнее любопытство.</w:t>
      </w:r>
    </w:p>
    <w:p w:rsidR="00561C90" w:rsidRPr="005F28B2" w:rsidRDefault="00561C90" w:rsidP="00561C90">
      <w:pPr>
        <w:shd w:val="clear" w:color="auto" w:fill="FFFFFF"/>
        <w:ind w:left="19" w:right="53" w:firstLine="902"/>
        <w:jc w:val="both"/>
        <w:rPr>
          <w:sz w:val="28"/>
        </w:rPr>
      </w:pPr>
      <w:r w:rsidRPr="005F28B2">
        <w:rPr>
          <w:sz w:val="28"/>
          <w:szCs w:val="22"/>
        </w:rPr>
        <w:t>3.</w:t>
      </w:r>
      <w:r w:rsidRPr="00561C90">
        <w:rPr>
          <w:rFonts w:eastAsia="Times New Roman"/>
          <w:b/>
          <w:i/>
          <w:sz w:val="28"/>
          <w:szCs w:val="22"/>
        </w:rPr>
        <w:t>Чуткость</w:t>
      </w:r>
      <w:r w:rsidRPr="005F28B2">
        <w:rPr>
          <w:rFonts w:eastAsia="Times New Roman"/>
          <w:sz w:val="28"/>
          <w:szCs w:val="22"/>
        </w:rPr>
        <w:t>. Это моральное качество проявляется в заботе о людях, умении сопережи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вать, помочь, утешить.</w:t>
      </w:r>
    </w:p>
    <w:p w:rsidR="00561C90" w:rsidRPr="005F28B2" w:rsidRDefault="00561C90" w:rsidP="00561C90">
      <w:pPr>
        <w:shd w:val="clear" w:color="auto" w:fill="FFFFFF"/>
        <w:ind w:left="24" w:right="48" w:firstLine="898"/>
        <w:jc w:val="both"/>
        <w:rPr>
          <w:sz w:val="28"/>
        </w:rPr>
      </w:pPr>
      <w:r w:rsidRPr="005F28B2">
        <w:rPr>
          <w:sz w:val="28"/>
          <w:szCs w:val="22"/>
        </w:rPr>
        <w:t>4.</w:t>
      </w:r>
      <w:r w:rsidRPr="00561C90">
        <w:rPr>
          <w:rFonts w:eastAsia="Times New Roman"/>
          <w:b/>
          <w:i/>
          <w:sz w:val="28"/>
          <w:szCs w:val="22"/>
        </w:rPr>
        <w:t>Чувство такта</w:t>
      </w:r>
      <w:r w:rsidRPr="005F28B2">
        <w:rPr>
          <w:rFonts w:eastAsia="Times New Roman"/>
          <w:sz w:val="28"/>
          <w:szCs w:val="22"/>
        </w:rPr>
        <w:t>. Оно является регулятором поступков человека, его отно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шений с людьми.</w:t>
      </w:r>
    </w:p>
    <w:p w:rsidR="00561C90" w:rsidRPr="005F28B2" w:rsidRDefault="00561C90" w:rsidP="00561C90">
      <w:pPr>
        <w:shd w:val="clear" w:color="auto" w:fill="FFFFFF"/>
        <w:ind w:left="34" w:right="38" w:firstLine="898"/>
        <w:jc w:val="both"/>
        <w:rPr>
          <w:sz w:val="28"/>
        </w:rPr>
      </w:pPr>
      <w:r w:rsidRPr="005F28B2">
        <w:rPr>
          <w:sz w:val="28"/>
          <w:szCs w:val="22"/>
        </w:rPr>
        <w:t xml:space="preserve">5. </w:t>
      </w:r>
      <w:r w:rsidRPr="00561C90">
        <w:rPr>
          <w:rFonts w:eastAsia="Times New Roman"/>
          <w:b/>
          <w:i/>
          <w:sz w:val="28"/>
          <w:szCs w:val="22"/>
        </w:rPr>
        <w:t>Предупредительность</w:t>
      </w:r>
      <w:r w:rsidRPr="005F28B2">
        <w:rPr>
          <w:rFonts w:eastAsia="Times New Roman"/>
          <w:sz w:val="28"/>
          <w:szCs w:val="22"/>
        </w:rPr>
        <w:t>. Добиваясь от детей предупредительности, мы хо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тим, чтобы она проявлялась у них из добрых побуждений оказать внимание, помочь близким и окружающим людям.</w:t>
      </w:r>
    </w:p>
    <w:p w:rsidR="00561C90" w:rsidRPr="005F28B2" w:rsidRDefault="00561C90" w:rsidP="00561C90">
      <w:pPr>
        <w:shd w:val="clear" w:color="auto" w:fill="FFFFFF"/>
        <w:ind w:left="38" w:right="24" w:firstLine="898"/>
        <w:jc w:val="both"/>
        <w:rPr>
          <w:sz w:val="28"/>
        </w:rPr>
      </w:pPr>
      <w:r w:rsidRPr="005F28B2">
        <w:rPr>
          <w:sz w:val="28"/>
          <w:szCs w:val="22"/>
        </w:rPr>
        <w:t>6.</w:t>
      </w:r>
      <w:r w:rsidRPr="00561C90">
        <w:rPr>
          <w:rFonts w:eastAsia="Times New Roman"/>
          <w:b/>
          <w:i/>
          <w:sz w:val="28"/>
          <w:szCs w:val="22"/>
        </w:rPr>
        <w:t>Скромность</w:t>
      </w:r>
      <w:r w:rsidRPr="005F28B2">
        <w:rPr>
          <w:rFonts w:eastAsia="Times New Roman"/>
          <w:sz w:val="28"/>
          <w:szCs w:val="22"/>
        </w:rPr>
        <w:t>. Эта нравственная черта характеризует подлинную воспитан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ность. Скромный человек не старается казаться оригинальным, не выпячивает свое «я», ведет себя просто, естественно, с достоинством. Скромности сопутствует ува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жение и чуткость к людям и в то же время высокая требовательность к самому себе.</w:t>
      </w:r>
    </w:p>
    <w:p w:rsidR="00561C90" w:rsidRPr="005F28B2" w:rsidRDefault="00561C90" w:rsidP="00561C90">
      <w:pPr>
        <w:shd w:val="clear" w:color="auto" w:fill="FFFFFF"/>
        <w:ind w:left="43" w:right="14" w:firstLine="898"/>
        <w:jc w:val="both"/>
        <w:rPr>
          <w:sz w:val="28"/>
        </w:rPr>
      </w:pPr>
      <w:r w:rsidRPr="005F28B2">
        <w:rPr>
          <w:sz w:val="28"/>
          <w:szCs w:val="22"/>
        </w:rPr>
        <w:t>7.</w:t>
      </w:r>
      <w:r w:rsidRPr="00561C90">
        <w:rPr>
          <w:rFonts w:eastAsia="Times New Roman"/>
          <w:b/>
          <w:i/>
          <w:sz w:val="28"/>
          <w:szCs w:val="22"/>
        </w:rPr>
        <w:t>Трудолюбие</w:t>
      </w:r>
      <w:r w:rsidRPr="005F28B2">
        <w:rPr>
          <w:rFonts w:eastAsia="Times New Roman"/>
          <w:sz w:val="28"/>
          <w:szCs w:val="22"/>
        </w:rPr>
        <w:t>. Эта черта характера, которая имеет огромную социальную цен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ность. Она проявляется в активности, добросовестности, бережливости, уваже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нии к ва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шему труду и общественному достоянию, а также стремлении самому де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лать то, что по</w:t>
      </w:r>
      <w:r>
        <w:rPr>
          <w:rFonts w:eastAsia="Times New Roman"/>
          <w:sz w:val="28"/>
          <w:szCs w:val="22"/>
        </w:rPr>
        <w:softHyphen/>
      </w:r>
      <w:r w:rsidRPr="005F28B2">
        <w:rPr>
          <w:rFonts w:eastAsia="Times New Roman"/>
          <w:sz w:val="28"/>
          <w:szCs w:val="22"/>
        </w:rPr>
        <w:t>сильно.</w:t>
      </w:r>
    </w:p>
    <w:p w:rsidR="00561C90" w:rsidRPr="005F28B2" w:rsidRDefault="00561C90" w:rsidP="00561C90">
      <w:pPr>
        <w:shd w:val="clear" w:color="auto" w:fill="FFFFFF"/>
        <w:ind w:left="53" w:right="14" w:firstLine="907"/>
        <w:jc w:val="both"/>
        <w:rPr>
          <w:sz w:val="28"/>
        </w:rPr>
      </w:pPr>
      <w:r w:rsidRPr="005F28B2">
        <w:rPr>
          <w:sz w:val="28"/>
          <w:szCs w:val="22"/>
        </w:rPr>
        <w:t xml:space="preserve">8. </w:t>
      </w:r>
      <w:r w:rsidRPr="00561C90">
        <w:rPr>
          <w:rFonts w:eastAsia="Times New Roman"/>
          <w:b/>
          <w:i/>
          <w:sz w:val="28"/>
          <w:szCs w:val="22"/>
        </w:rPr>
        <w:t>Дисциплинированность</w:t>
      </w:r>
      <w:r w:rsidRPr="005F28B2">
        <w:rPr>
          <w:rFonts w:eastAsia="Times New Roman"/>
          <w:sz w:val="28"/>
          <w:szCs w:val="22"/>
        </w:rPr>
        <w:t>. Дисциплинированность про</w:t>
      </w:r>
      <w:r w:rsidRPr="005F28B2">
        <w:rPr>
          <w:rFonts w:eastAsia="Times New Roman"/>
          <w:sz w:val="28"/>
          <w:szCs w:val="22"/>
        </w:rPr>
        <w:softHyphen/>
        <w:t>является в культуре чувств, поступков, потребностей.</w:t>
      </w:r>
    </w:p>
    <w:p w:rsidR="00561C90" w:rsidRDefault="00561C90" w:rsidP="00561C90">
      <w:pPr>
        <w:shd w:val="clear" w:color="auto" w:fill="FFFFFF"/>
        <w:ind w:left="62" w:firstLine="883"/>
        <w:jc w:val="both"/>
        <w:rPr>
          <w:rFonts w:eastAsia="Times New Roman"/>
          <w:bCs/>
          <w:iCs/>
          <w:sz w:val="28"/>
          <w:szCs w:val="22"/>
        </w:rPr>
      </w:pPr>
    </w:p>
    <w:p w:rsidR="00561C90" w:rsidRPr="005F28B2" w:rsidRDefault="00561C90" w:rsidP="00561C90">
      <w:pPr>
        <w:shd w:val="clear" w:color="auto" w:fill="FFFFFF"/>
        <w:ind w:left="62" w:firstLine="883"/>
        <w:jc w:val="both"/>
        <w:rPr>
          <w:sz w:val="28"/>
        </w:rPr>
      </w:pPr>
      <w:r w:rsidRPr="005F28B2">
        <w:rPr>
          <w:rFonts w:eastAsia="Times New Roman"/>
          <w:bCs/>
          <w:iCs/>
          <w:sz w:val="28"/>
          <w:szCs w:val="22"/>
        </w:rPr>
        <w:t>Воспитание у детей навыков и привычек, способствующих формированию нравствен</w:t>
      </w:r>
      <w:r>
        <w:rPr>
          <w:rFonts w:eastAsia="Times New Roman"/>
          <w:bCs/>
          <w:iCs/>
          <w:sz w:val="28"/>
          <w:szCs w:val="22"/>
        </w:rPr>
        <w:softHyphen/>
      </w:r>
      <w:r w:rsidRPr="005F28B2">
        <w:rPr>
          <w:rFonts w:eastAsia="Times New Roman"/>
          <w:bCs/>
          <w:iCs/>
          <w:sz w:val="28"/>
          <w:szCs w:val="22"/>
        </w:rPr>
        <w:t>ного поведения, должно осуществляться непрерывно на протяжении вс</w:t>
      </w:r>
      <w:r w:rsidRPr="005F28B2">
        <w:rPr>
          <w:rFonts w:eastAsia="Times New Roman"/>
          <w:bCs/>
          <w:iCs/>
          <w:sz w:val="28"/>
          <w:szCs w:val="22"/>
        </w:rPr>
        <w:t>е</w:t>
      </w:r>
      <w:r w:rsidRPr="005F28B2">
        <w:rPr>
          <w:rFonts w:eastAsia="Times New Roman"/>
          <w:bCs/>
          <w:iCs/>
          <w:sz w:val="28"/>
          <w:szCs w:val="22"/>
        </w:rPr>
        <w:t>го</w:t>
      </w:r>
      <w:r>
        <w:rPr>
          <w:rFonts w:eastAsia="Times New Roman"/>
          <w:bCs/>
          <w:iCs/>
          <w:sz w:val="28"/>
          <w:szCs w:val="22"/>
        </w:rPr>
        <w:t xml:space="preserve"> </w:t>
      </w:r>
      <w:r w:rsidRPr="005F28B2">
        <w:rPr>
          <w:rFonts w:eastAsia="Times New Roman"/>
          <w:bCs/>
          <w:iCs/>
          <w:sz w:val="28"/>
          <w:szCs w:val="22"/>
        </w:rPr>
        <w:t>дошко</w:t>
      </w:r>
      <w:r>
        <w:rPr>
          <w:rFonts w:eastAsia="Times New Roman"/>
          <w:bCs/>
          <w:iCs/>
          <w:sz w:val="28"/>
          <w:szCs w:val="22"/>
        </w:rPr>
        <w:softHyphen/>
      </w:r>
      <w:r w:rsidRPr="005F28B2">
        <w:rPr>
          <w:rFonts w:eastAsia="Times New Roman"/>
          <w:bCs/>
          <w:iCs/>
          <w:sz w:val="28"/>
          <w:szCs w:val="22"/>
        </w:rPr>
        <w:t>льного детства и в единстве со всеми другими задачами воспитания</w:t>
      </w:r>
      <w:r>
        <w:rPr>
          <w:rFonts w:eastAsia="Times New Roman"/>
          <w:bCs/>
          <w:iCs/>
          <w:sz w:val="28"/>
          <w:szCs w:val="22"/>
        </w:rPr>
        <w:t>.</w:t>
      </w:r>
      <w:r w:rsidRPr="005F28B2">
        <w:rPr>
          <w:rFonts w:eastAsia="Times New Roman"/>
          <w:bCs/>
          <w:iCs/>
          <w:sz w:val="28"/>
          <w:szCs w:val="22"/>
        </w:rPr>
        <w:t xml:space="preserve"> Тол</w:t>
      </w:r>
      <w:r w:rsidRPr="005F28B2">
        <w:rPr>
          <w:rFonts w:eastAsia="Times New Roman"/>
          <w:bCs/>
          <w:iCs/>
          <w:sz w:val="28"/>
          <w:szCs w:val="22"/>
        </w:rPr>
        <w:t>ь</w:t>
      </w:r>
      <w:r w:rsidRPr="005F28B2">
        <w:rPr>
          <w:rFonts w:eastAsia="Times New Roman"/>
          <w:bCs/>
          <w:iCs/>
          <w:sz w:val="28"/>
          <w:szCs w:val="22"/>
        </w:rPr>
        <w:t>ко тогда поведение ребенка стано</w:t>
      </w:r>
      <w:r>
        <w:rPr>
          <w:rFonts w:eastAsia="Times New Roman"/>
          <w:bCs/>
          <w:iCs/>
          <w:sz w:val="28"/>
          <w:szCs w:val="22"/>
        </w:rPr>
        <w:softHyphen/>
      </w:r>
      <w:r w:rsidRPr="005F28B2">
        <w:rPr>
          <w:rFonts w:eastAsia="Times New Roman"/>
          <w:bCs/>
          <w:iCs/>
          <w:sz w:val="28"/>
          <w:szCs w:val="22"/>
        </w:rPr>
        <w:t>вится выражением его воспитанности.</w:t>
      </w:r>
    </w:p>
    <w:p w:rsidR="005D0EBA" w:rsidRDefault="005D0EBA" w:rsidP="00561C90">
      <w:pPr>
        <w:jc w:val="both"/>
      </w:pPr>
    </w:p>
    <w:sectPr w:rsidR="005D0EBA" w:rsidSect="009A7B31">
      <w:pgSz w:w="11904" w:h="16834" w:code="9"/>
      <w:pgMar w:top="851" w:right="851" w:bottom="851" w:left="851" w:header="0" w:footer="0" w:gutter="0"/>
      <w:pgBorders w:offsetFrom="page">
        <w:top w:val="poinsettias" w:sz="25" w:space="19" w:color="auto"/>
        <w:left w:val="poinsettias" w:sz="25" w:space="18" w:color="auto"/>
        <w:bottom w:val="poinsettias" w:sz="25" w:space="20" w:color="auto"/>
        <w:right w:val="poinsettias" w:sz="25" w:space="18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/>
  <w:rsids>
    <w:rsidRoot w:val="00561C90"/>
    <w:rsid w:val="00333CE9"/>
    <w:rsid w:val="00561C90"/>
    <w:rsid w:val="005D0EBA"/>
    <w:rsid w:val="00944710"/>
    <w:rsid w:val="009A7B31"/>
    <w:rsid w:val="00BF485E"/>
    <w:rsid w:val="00C11533"/>
    <w:rsid w:val="00EB23AA"/>
    <w:rsid w:val="00F9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0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2016-10-18T06:21:00Z</cp:lastPrinted>
  <dcterms:created xsi:type="dcterms:W3CDTF">2016-10-12T14:42:00Z</dcterms:created>
  <dcterms:modified xsi:type="dcterms:W3CDTF">2016-10-18T06:28:00Z</dcterms:modified>
</cp:coreProperties>
</file>