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621" w:rsidRPr="00456621" w:rsidRDefault="00456621" w:rsidP="0045662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621">
        <w:rPr>
          <w:rFonts w:ascii="Times New Roman" w:hAnsi="Times New Roman" w:cs="Times New Roman"/>
          <w:b/>
          <w:sz w:val="28"/>
          <w:szCs w:val="28"/>
        </w:rPr>
        <w:t xml:space="preserve">План образовательной деятельности на время карантина с </w:t>
      </w:r>
      <w:r>
        <w:rPr>
          <w:rFonts w:ascii="Times New Roman" w:hAnsi="Times New Roman" w:cs="Times New Roman"/>
          <w:b/>
          <w:sz w:val="28"/>
          <w:szCs w:val="28"/>
        </w:rPr>
        <w:t>13.04-17</w:t>
      </w:r>
      <w:r w:rsidRPr="00456621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456621" w:rsidRDefault="00456621" w:rsidP="00C95C1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0A2" w:rsidRPr="00BA472B" w:rsidRDefault="00E470A2" w:rsidP="00C95C16">
      <w:pPr>
        <w:pStyle w:val="a3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72B">
        <w:rPr>
          <w:rFonts w:ascii="Times New Roman" w:hAnsi="Times New Roman" w:cs="Times New Roman"/>
          <w:b/>
          <w:sz w:val="28"/>
          <w:szCs w:val="28"/>
        </w:rPr>
        <w:t xml:space="preserve">Чтение художественной </w:t>
      </w:r>
      <w:proofErr w:type="gramStart"/>
      <w:r w:rsidRPr="00BA472B">
        <w:rPr>
          <w:rFonts w:ascii="Times New Roman" w:hAnsi="Times New Roman" w:cs="Times New Roman"/>
          <w:b/>
          <w:sz w:val="28"/>
          <w:szCs w:val="28"/>
        </w:rPr>
        <w:t>литературы :</w:t>
      </w:r>
      <w:proofErr w:type="gramEnd"/>
      <w:r w:rsidRPr="00BA47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6621" w:rsidRDefault="00456621" w:rsidP="00C95C16">
      <w:pPr>
        <w:pStyle w:val="a3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рассказа К. Паустовского «Кот-ворюга».</w:t>
      </w:r>
    </w:p>
    <w:p w:rsidR="00E470A2" w:rsidRDefault="00E470A2" w:rsidP="00C95C16">
      <w:pPr>
        <w:pStyle w:val="a3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A472B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621">
        <w:rPr>
          <w:rFonts w:ascii="Times New Roman" w:hAnsi="Times New Roman" w:cs="Times New Roman"/>
          <w:sz w:val="28"/>
          <w:szCs w:val="28"/>
        </w:rPr>
        <w:t>познакомить детей с рассказом К. Паустовского «Кот-ворюга».</w:t>
      </w:r>
    </w:p>
    <w:p w:rsidR="00B54FCE" w:rsidRPr="00E470A2" w:rsidRDefault="00B54FCE" w:rsidP="00C95C16">
      <w:pPr>
        <w:pStyle w:val="a3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«Развитие речи в детском саду».</w:t>
      </w:r>
    </w:p>
    <w:p w:rsidR="00B54FCE" w:rsidRDefault="00E470A2" w:rsidP="00456621">
      <w:pPr>
        <w:pStyle w:val="a3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A472B">
        <w:rPr>
          <w:rFonts w:ascii="Times New Roman" w:hAnsi="Times New Roman" w:cs="Times New Roman"/>
          <w:b/>
          <w:sz w:val="28"/>
          <w:szCs w:val="28"/>
        </w:rPr>
        <w:t>Заучивание стихотворения</w:t>
      </w:r>
      <w:r w:rsidRPr="00E470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621" w:rsidRDefault="00456621" w:rsidP="00456621">
      <w:pPr>
        <w:pStyle w:val="a3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стихотворения В. Орлова «Ты скажи мне, реченька лесная…»</w:t>
      </w:r>
    </w:p>
    <w:p w:rsidR="00162337" w:rsidRDefault="00162337" w:rsidP="00456621">
      <w:pPr>
        <w:pStyle w:val="a3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Любое (на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выбор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стихотворение на тему «День Победы».</w:t>
      </w:r>
    </w:p>
    <w:p w:rsidR="00B54FCE" w:rsidRDefault="00E470A2" w:rsidP="00C95C16">
      <w:pPr>
        <w:pStyle w:val="a3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72B">
        <w:rPr>
          <w:rFonts w:ascii="Times New Roman" w:hAnsi="Times New Roman" w:cs="Times New Roman"/>
          <w:b/>
          <w:sz w:val="28"/>
          <w:szCs w:val="28"/>
        </w:rPr>
        <w:t>Ознакомление с окружающим миром:</w:t>
      </w:r>
    </w:p>
    <w:p w:rsidR="00162337" w:rsidRDefault="00162337" w:rsidP="00162337">
      <w:p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62337">
        <w:rPr>
          <w:rFonts w:ascii="Times New Roman" w:hAnsi="Times New Roman" w:cs="Times New Roman"/>
          <w:sz w:val="28"/>
          <w:szCs w:val="28"/>
        </w:rPr>
        <w:t xml:space="preserve">Тема: «Мир </w:t>
      </w:r>
      <w:proofErr w:type="spellStart"/>
      <w:r w:rsidRPr="00162337">
        <w:rPr>
          <w:rFonts w:ascii="Times New Roman" w:hAnsi="Times New Roman" w:cs="Times New Roman"/>
          <w:sz w:val="28"/>
          <w:szCs w:val="28"/>
        </w:rPr>
        <w:t>куомнатных</w:t>
      </w:r>
      <w:proofErr w:type="spellEnd"/>
      <w:r w:rsidRPr="00162337">
        <w:rPr>
          <w:rFonts w:ascii="Times New Roman" w:hAnsi="Times New Roman" w:cs="Times New Roman"/>
          <w:sz w:val="28"/>
          <w:szCs w:val="28"/>
        </w:rPr>
        <w:t xml:space="preserve"> растений»</w:t>
      </w:r>
    </w:p>
    <w:p w:rsidR="00162337" w:rsidRPr="00162337" w:rsidRDefault="00162337" w:rsidP="00162337">
      <w:p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расширять представления о многообразии комнатных растений. Учить узнавать и правильно называть комнатные растения. Совершенствовать навыки ухода за растениями. Формировать желание помогать взрослым по уходу за комнатными растениями. Воспитывать бережное отношение к растениям. Формировать эстетическое отношение к природе.</w:t>
      </w:r>
    </w:p>
    <w:p w:rsidR="00162337" w:rsidRDefault="00162337" w:rsidP="00162337">
      <w:pPr>
        <w:pStyle w:val="a3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«Ознакомление с природой в детском саду»</w:t>
      </w:r>
    </w:p>
    <w:p w:rsidR="00BA472B" w:rsidRPr="00B90C00" w:rsidRDefault="00BA472B" w:rsidP="00162337">
      <w:pPr>
        <w:pStyle w:val="a3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90C00">
        <w:rPr>
          <w:rFonts w:ascii="Times New Roman" w:hAnsi="Times New Roman" w:cs="Times New Roman"/>
          <w:b/>
          <w:sz w:val="28"/>
          <w:szCs w:val="28"/>
        </w:rPr>
        <w:t>Развитие речи:</w:t>
      </w:r>
      <w:r w:rsidRPr="00B90C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72B" w:rsidRDefault="00BA472B" w:rsidP="00C95C16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A472B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337">
        <w:rPr>
          <w:rFonts w:ascii="Times New Roman" w:hAnsi="Times New Roman" w:cs="Times New Roman"/>
          <w:sz w:val="28"/>
          <w:szCs w:val="28"/>
        </w:rPr>
        <w:t>Обучение рассказыванию по теме «Мой любимый мультфильм».</w:t>
      </w:r>
    </w:p>
    <w:p w:rsidR="00BA472B" w:rsidRDefault="00BA472B" w:rsidP="00C95C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72B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337">
        <w:rPr>
          <w:rFonts w:ascii="Times New Roman" w:hAnsi="Times New Roman" w:cs="Times New Roman"/>
          <w:sz w:val="28"/>
          <w:szCs w:val="28"/>
        </w:rPr>
        <w:t>помогать детям составлять рассказы на темы из личного опыта.</w:t>
      </w:r>
    </w:p>
    <w:p w:rsidR="00BA472B" w:rsidRDefault="00BA472B" w:rsidP="00C95C16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581F28">
        <w:rPr>
          <w:rFonts w:ascii="Times New Roman" w:hAnsi="Times New Roman" w:cs="Times New Roman"/>
          <w:sz w:val="28"/>
          <w:szCs w:val="28"/>
        </w:rPr>
        <w:t>Пересказ «загадочных историй» (по Н. Сладкову)</w:t>
      </w:r>
    </w:p>
    <w:p w:rsidR="00BA472B" w:rsidRDefault="00BA472B" w:rsidP="00C95C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581F28">
        <w:rPr>
          <w:rFonts w:ascii="Times New Roman" w:hAnsi="Times New Roman" w:cs="Times New Roman"/>
          <w:sz w:val="28"/>
          <w:szCs w:val="28"/>
        </w:rPr>
        <w:t>продолжать учить детей пересказывать.</w:t>
      </w:r>
    </w:p>
    <w:p w:rsidR="00BA472B" w:rsidRDefault="00BA472B" w:rsidP="00C95C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«развитие речи в детском саду»</w:t>
      </w:r>
    </w:p>
    <w:p w:rsidR="00B90C00" w:rsidRPr="00C95C16" w:rsidRDefault="00B90C00" w:rsidP="00C95C16">
      <w:pPr>
        <w:pStyle w:val="a3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C16">
        <w:rPr>
          <w:rFonts w:ascii="Times New Roman" w:hAnsi="Times New Roman" w:cs="Times New Roman"/>
          <w:b/>
          <w:sz w:val="28"/>
          <w:szCs w:val="28"/>
        </w:rPr>
        <w:t xml:space="preserve">ФЭМП: </w:t>
      </w:r>
    </w:p>
    <w:p w:rsidR="00B90C00" w:rsidRDefault="00581F28" w:rsidP="00C95C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«Число 5. Цифра 5</w:t>
      </w:r>
      <w:r w:rsidR="00B90C00">
        <w:rPr>
          <w:rFonts w:ascii="Times New Roman" w:hAnsi="Times New Roman" w:cs="Times New Roman"/>
          <w:sz w:val="28"/>
          <w:szCs w:val="28"/>
        </w:rPr>
        <w:t>».</w:t>
      </w:r>
    </w:p>
    <w:p w:rsidR="00B90C00" w:rsidRDefault="00B90C00" w:rsidP="00C95C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1) </w:t>
      </w:r>
      <w:r w:rsidR="00581F28">
        <w:rPr>
          <w:rFonts w:ascii="Times New Roman" w:hAnsi="Times New Roman" w:cs="Times New Roman"/>
          <w:sz w:val="28"/>
          <w:szCs w:val="28"/>
        </w:rPr>
        <w:t xml:space="preserve">познакомить с образованием и составом числа 5, с цифрой 5. </w:t>
      </w:r>
      <w:r>
        <w:rPr>
          <w:rFonts w:ascii="Times New Roman" w:hAnsi="Times New Roman" w:cs="Times New Roman"/>
          <w:sz w:val="28"/>
          <w:szCs w:val="28"/>
        </w:rPr>
        <w:t xml:space="preserve">2) закрепить знание цифр 1 – 4, </w:t>
      </w:r>
      <w:r w:rsidR="00581F28">
        <w:rPr>
          <w:rFonts w:ascii="Times New Roman" w:hAnsi="Times New Roman" w:cs="Times New Roman"/>
          <w:sz w:val="28"/>
          <w:szCs w:val="28"/>
        </w:rPr>
        <w:t>понятие многоугольника, числового отрезка.</w:t>
      </w:r>
    </w:p>
    <w:p w:rsidR="00B90C00" w:rsidRDefault="00581F28" w:rsidP="00C95C16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«Впереди - сзади</w:t>
      </w:r>
      <w:r w:rsidR="00B90C00">
        <w:rPr>
          <w:rFonts w:ascii="Times New Roman" w:hAnsi="Times New Roman" w:cs="Times New Roman"/>
          <w:sz w:val="28"/>
          <w:szCs w:val="28"/>
        </w:rPr>
        <w:t>».</w:t>
      </w:r>
    </w:p>
    <w:p w:rsidR="00B90C00" w:rsidRDefault="00B90C00" w:rsidP="00C95C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1) </w:t>
      </w:r>
      <w:r w:rsidR="00581F28">
        <w:rPr>
          <w:rFonts w:ascii="Times New Roman" w:hAnsi="Times New Roman" w:cs="Times New Roman"/>
          <w:sz w:val="28"/>
          <w:szCs w:val="28"/>
        </w:rPr>
        <w:t xml:space="preserve">уточнить пространственные отношения: впереди, сзади. </w:t>
      </w:r>
      <w:r>
        <w:rPr>
          <w:rFonts w:ascii="Times New Roman" w:hAnsi="Times New Roman" w:cs="Times New Roman"/>
          <w:sz w:val="28"/>
          <w:szCs w:val="28"/>
        </w:rPr>
        <w:t xml:space="preserve">2) закрепить </w:t>
      </w:r>
      <w:r w:rsidR="00581F28">
        <w:rPr>
          <w:rFonts w:ascii="Times New Roman" w:hAnsi="Times New Roman" w:cs="Times New Roman"/>
          <w:sz w:val="28"/>
          <w:szCs w:val="28"/>
        </w:rPr>
        <w:t>взаимосвязь целого и частей, присчитывание и отсчитывание единиц по числовому отрезку, количественный и порядковый счёт в пределах 5, сформировать представления о составе числа 5.</w:t>
      </w:r>
    </w:p>
    <w:p w:rsidR="00B90C00" w:rsidRDefault="00B90C00" w:rsidP="00C95C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 – ступенька, два – ступенька».</w:t>
      </w:r>
    </w:p>
    <w:p w:rsidR="00581F28" w:rsidRPr="00AF0EEE" w:rsidRDefault="00581F28" w:rsidP="00AF0EEE">
      <w:pPr>
        <w:pStyle w:val="a3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F0EEE">
        <w:rPr>
          <w:rFonts w:ascii="Times New Roman" w:hAnsi="Times New Roman" w:cs="Times New Roman"/>
          <w:b/>
          <w:sz w:val="28"/>
          <w:szCs w:val="28"/>
        </w:rPr>
        <w:t xml:space="preserve">Лепка, Аппликация, Рисование </w:t>
      </w:r>
    </w:p>
    <w:p w:rsidR="00581F28" w:rsidRPr="00BA472B" w:rsidRDefault="00581F28" w:rsidP="00C95C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тему «Комнатные растения»</w:t>
      </w:r>
    </w:p>
    <w:p w:rsidR="00BA472B" w:rsidRPr="00BA472B" w:rsidRDefault="00BA472B" w:rsidP="00C95C1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BA472B" w:rsidRPr="00BA472B" w:rsidSect="00C95C16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0795F"/>
    <w:multiLevelType w:val="hybridMultilevel"/>
    <w:tmpl w:val="221E3B5C"/>
    <w:lvl w:ilvl="0" w:tplc="06BE14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E72DD"/>
    <w:multiLevelType w:val="hybridMultilevel"/>
    <w:tmpl w:val="9C8AC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83"/>
    <w:rsid w:val="00162337"/>
    <w:rsid w:val="00456621"/>
    <w:rsid w:val="00581F28"/>
    <w:rsid w:val="006E44BA"/>
    <w:rsid w:val="007E2383"/>
    <w:rsid w:val="00AF0EEE"/>
    <w:rsid w:val="00B54FCE"/>
    <w:rsid w:val="00B90C00"/>
    <w:rsid w:val="00BA472B"/>
    <w:rsid w:val="00C95C16"/>
    <w:rsid w:val="00E4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A4F4"/>
  <w15:chartTrackingRefBased/>
  <w15:docId w15:val="{B377EDB9-53D0-41C6-8336-DB4383D0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2020-04-04T07:22:00Z</dcterms:created>
  <dcterms:modified xsi:type="dcterms:W3CDTF">2020-04-10T07:16:00Z</dcterms:modified>
</cp:coreProperties>
</file>